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F4" w:rsidRPr="009839F4" w:rsidRDefault="009839F4" w:rsidP="00235A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5A61" w:rsidRPr="00B614E7" w:rsidRDefault="00A864FE" w:rsidP="00235A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</w:t>
      </w:r>
      <w:r w:rsidR="00235A61" w:rsidRPr="00B614E7">
        <w:rPr>
          <w:rFonts w:ascii="Times New Roman" w:hAnsi="Times New Roman" w:cs="Times New Roman"/>
          <w:b/>
          <w:sz w:val="36"/>
          <w:szCs w:val="36"/>
        </w:rPr>
        <w:t>ация для родителей</w:t>
      </w:r>
      <w:r w:rsidR="00F71407" w:rsidRPr="00B614E7">
        <w:rPr>
          <w:rFonts w:ascii="Times New Roman" w:hAnsi="Times New Roman" w:cs="Times New Roman"/>
          <w:b/>
          <w:sz w:val="36"/>
          <w:szCs w:val="36"/>
        </w:rPr>
        <w:t>,</w:t>
      </w:r>
      <w:r w:rsidR="00235A61" w:rsidRPr="00B614E7">
        <w:rPr>
          <w:rFonts w:ascii="Times New Roman" w:hAnsi="Times New Roman" w:cs="Times New Roman"/>
          <w:b/>
          <w:sz w:val="36"/>
          <w:szCs w:val="36"/>
        </w:rPr>
        <w:t xml:space="preserve"> поступающих в 1 класс художественного отделения</w:t>
      </w:r>
    </w:p>
    <w:p w:rsidR="00A864FE" w:rsidRPr="009839F4" w:rsidRDefault="00A864FE" w:rsidP="009839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F4">
        <w:rPr>
          <w:rFonts w:ascii="Times New Roman" w:hAnsi="Times New Roman" w:cs="Times New Roman"/>
          <w:sz w:val="28"/>
          <w:szCs w:val="28"/>
        </w:rPr>
        <w:t>Занятия на художественном отделении детской школы иску</w:t>
      </w:r>
      <w:proofErr w:type="gramStart"/>
      <w:r w:rsidRPr="009839F4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9839F4">
        <w:rPr>
          <w:rFonts w:ascii="Times New Roman" w:hAnsi="Times New Roman" w:cs="Times New Roman"/>
          <w:sz w:val="28"/>
          <w:szCs w:val="28"/>
        </w:rPr>
        <w:t xml:space="preserve">оходят по дополнительным </w:t>
      </w:r>
      <w:proofErr w:type="spellStart"/>
      <w:r w:rsidRPr="009839F4">
        <w:rPr>
          <w:rFonts w:ascii="Times New Roman" w:hAnsi="Times New Roman" w:cs="Times New Roman"/>
          <w:sz w:val="28"/>
          <w:szCs w:val="28"/>
        </w:rPr>
        <w:t>предпрофессиональным</w:t>
      </w:r>
      <w:proofErr w:type="spellEnd"/>
      <w:r w:rsidRPr="009839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39F4"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 w:rsidRPr="009839F4">
        <w:rPr>
          <w:rFonts w:ascii="Times New Roman" w:hAnsi="Times New Roman" w:cs="Times New Roman"/>
          <w:sz w:val="28"/>
          <w:szCs w:val="28"/>
        </w:rPr>
        <w:t xml:space="preserve"> программам, которые предусматривают изучение определенных предметов в соответствии с графиком учебного процесса. </w:t>
      </w:r>
    </w:p>
    <w:p w:rsidR="00A864FE" w:rsidRPr="009839F4" w:rsidRDefault="00A864FE" w:rsidP="009839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F4">
        <w:rPr>
          <w:rFonts w:ascii="Times New Roman" w:hAnsi="Times New Roman" w:cs="Times New Roman"/>
          <w:sz w:val="28"/>
          <w:szCs w:val="28"/>
        </w:rPr>
        <w:t>На весь учебный год составляется расписание уроков, предусмотрены каникулы.</w:t>
      </w:r>
    </w:p>
    <w:p w:rsidR="004E6211" w:rsidRPr="009839F4" w:rsidRDefault="00A864FE" w:rsidP="009839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9F4">
        <w:rPr>
          <w:rFonts w:ascii="Times New Roman" w:hAnsi="Times New Roman" w:cs="Times New Roman"/>
          <w:sz w:val="28"/>
          <w:szCs w:val="28"/>
        </w:rPr>
        <w:t>Регулярно проводится текущая аттестация</w:t>
      </w:r>
      <w:r w:rsidR="009839F4" w:rsidRPr="009839F4">
        <w:rPr>
          <w:rFonts w:ascii="Times New Roman" w:hAnsi="Times New Roman" w:cs="Times New Roman"/>
          <w:sz w:val="28"/>
          <w:szCs w:val="28"/>
        </w:rPr>
        <w:t xml:space="preserve"> (оценки по всем учебным предметам).</w:t>
      </w:r>
    </w:p>
    <w:p w:rsidR="004E6211" w:rsidRPr="00B614E7" w:rsidRDefault="004E6211" w:rsidP="009839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 xml:space="preserve">По окончании обучения выдаются свидетельства. </w:t>
      </w:r>
    </w:p>
    <w:p w:rsidR="00092595" w:rsidRPr="00B614E7" w:rsidRDefault="004E6211" w:rsidP="009839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 xml:space="preserve">На художественное отделение принимаются дети 11-12 лет на конкурсной основе. </w:t>
      </w:r>
      <w:r w:rsidR="009839F4">
        <w:rPr>
          <w:rFonts w:ascii="Times New Roman" w:hAnsi="Times New Roman" w:cs="Times New Roman"/>
          <w:sz w:val="28"/>
          <w:szCs w:val="28"/>
        </w:rPr>
        <w:t>На 2025 – 2026 учебный год запланировано наб</w:t>
      </w:r>
      <w:r w:rsidRPr="00B614E7">
        <w:rPr>
          <w:rFonts w:ascii="Times New Roman" w:hAnsi="Times New Roman" w:cs="Times New Roman"/>
          <w:sz w:val="28"/>
          <w:szCs w:val="28"/>
        </w:rPr>
        <w:t>ра</w:t>
      </w:r>
      <w:r w:rsidR="009839F4">
        <w:rPr>
          <w:rFonts w:ascii="Times New Roman" w:hAnsi="Times New Roman" w:cs="Times New Roman"/>
          <w:sz w:val="28"/>
          <w:szCs w:val="28"/>
        </w:rPr>
        <w:t>ть</w:t>
      </w:r>
      <w:r w:rsidRPr="00B61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2D0E" w:rsidRPr="00B614E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A74C62" w:rsidRPr="00B614E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614E7">
        <w:rPr>
          <w:rFonts w:ascii="Times New Roman" w:hAnsi="Times New Roman" w:cs="Times New Roman"/>
          <w:sz w:val="28"/>
          <w:szCs w:val="28"/>
        </w:rPr>
        <w:t xml:space="preserve"> человека на </w:t>
      </w:r>
      <w:proofErr w:type="spellStart"/>
      <w:r w:rsidR="00C9536D">
        <w:rPr>
          <w:rFonts w:ascii="Times New Roman" w:hAnsi="Times New Roman" w:cs="Times New Roman"/>
          <w:sz w:val="28"/>
          <w:szCs w:val="28"/>
        </w:rPr>
        <w:t>предпрофессиональную</w:t>
      </w:r>
      <w:proofErr w:type="spellEnd"/>
      <w:r w:rsidR="00C9536D">
        <w:rPr>
          <w:rFonts w:ascii="Times New Roman" w:hAnsi="Times New Roman" w:cs="Times New Roman"/>
          <w:sz w:val="28"/>
          <w:szCs w:val="28"/>
        </w:rPr>
        <w:t xml:space="preserve"> </w:t>
      </w:r>
      <w:r w:rsidRPr="00B614E7">
        <w:rPr>
          <w:rFonts w:ascii="Times New Roman" w:hAnsi="Times New Roman" w:cs="Times New Roman"/>
          <w:sz w:val="28"/>
          <w:szCs w:val="28"/>
        </w:rPr>
        <w:t xml:space="preserve">программу «Живопись» и </w:t>
      </w:r>
      <w:r w:rsidR="00512D0E" w:rsidRPr="00B614E7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B61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14E7">
        <w:rPr>
          <w:rFonts w:ascii="Times New Roman" w:hAnsi="Times New Roman" w:cs="Times New Roman"/>
          <w:sz w:val="28"/>
          <w:szCs w:val="28"/>
        </w:rPr>
        <w:t xml:space="preserve">человек на </w:t>
      </w:r>
      <w:proofErr w:type="spellStart"/>
      <w:r w:rsidR="00C9536D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="00C9536D">
        <w:rPr>
          <w:rFonts w:ascii="Times New Roman" w:hAnsi="Times New Roman" w:cs="Times New Roman"/>
          <w:sz w:val="28"/>
          <w:szCs w:val="28"/>
        </w:rPr>
        <w:t xml:space="preserve"> </w:t>
      </w:r>
      <w:r w:rsidRPr="00B614E7">
        <w:rPr>
          <w:rFonts w:ascii="Times New Roman" w:hAnsi="Times New Roman" w:cs="Times New Roman"/>
          <w:sz w:val="28"/>
          <w:szCs w:val="28"/>
        </w:rPr>
        <w:t>программу «Изобразительное искусство»</w:t>
      </w:r>
      <w:r w:rsidR="00D97829" w:rsidRPr="00B614E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1843"/>
        <w:gridCol w:w="4252"/>
        <w:gridCol w:w="4253"/>
      </w:tblGrid>
      <w:tr w:rsidR="00235A61" w:rsidRPr="00B614E7" w:rsidTr="00A831F9">
        <w:tc>
          <w:tcPr>
            <w:tcW w:w="1843" w:type="dxa"/>
          </w:tcPr>
          <w:p w:rsidR="00235A61" w:rsidRPr="00B614E7" w:rsidRDefault="00235A61" w:rsidP="00F71407">
            <w:pPr>
              <w:pStyle w:val="a4"/>
              <w:spacing w:before="0" w:beforeAutospacing="0" w:after="0" w:afterAutospacing="0"/>
              <w:jc w:val="center"/>
            </w:pPr>
            <w:r w:rsidRPr="00B614E7">
              <w:t>программа</w:t>
            </w:r>
          </w:p>
        </w:tc>
        <w:tc>
          <w:tcPr>
            <w:tcW w:w="4252" w:type="dxa"/>
            <w:shd w:val="clear" w:color="auto" w:fill="E5DFEC" w:themeFill="accent4" w:themeFillTint="33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  <w:rPr>
                <w:b/>
              </w:rPr>
            </w:pPr>
            <w:r w:rsidRPr="00B614E7">
              <w:rPr>
                <w:rStyle w:val="a6"/>
              </w:rPr>
              <w:t xml:space="preserve">Дополнительная </w:t>
            </w:r>
            <w:proofErr w:type="spellStart"/>
            <w:r w:rsidRPr="00B614E7">
              <w:rPr>
                <w:rStyle w:val="a6"/>
              </w:rPr>
              <w:t>предпрофессиональная</w:t>
            </w:r>
            <w:proofErr w:type="spellEnd"/>
            <w:r w:rsidRPr="00B614E7">
              <w:rPr>
                <w:rStyle w:val="a6"/>
              </w:rPr>
              <w:t xml:space="preserve"> программа</w:t>
            </w:r>
            <w:r w:rsidRPr="00B614E7">
              <w:rPr>
                <w:b/>
              </w:rPr>
              <w:t xml:space="preserve"> «Живопись»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235A61" w:rsidRPr="00B614E7" w:rsidRDefault="00235A61" w:rsidP="00F7140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614E7">
              <w:rPr>
                <w:rStyle w:val="a6"/>
              </w:rPr>
              <w:t xml:space="preserve">Дополнительная </w:t>
            </w:r>
            <w:proofErr w:type="spellStart"/>
            <w:r w:rsidRPr="00B614E7">
              <w:rPr>
                <w:rStyle w:val="a6"/>
              </w:rPr>
              <w:t>общеразвивающая</w:t>
            </w:r>
            <w:proofErr w:type="spellEnd"/>
            <w:r w:rsidRPr="00B614E7">
              <w:rPr>
                <w:rStyle w:val="a6"/>
              </w:rPr>
              <w:t xml:space="preserve"> программа </w:t>
            </w:r>
            <w:r w:rsidRPr="00B614E7">
              <w:rPr>
                <w:b/>
              </w:rPr>
              <w:t>«Изобразительное искусство»</w:t>
            </w:r>
          </w:p>
        </w:tc>
      </w:tr>
      <w:tr w:rsidR="00235A61" w:rsidRPr="00B614E7" w:rsidTr="00A831F9">
        <w:tc>
          <w:tcPr>
            <w:tcW w:w="1843" w:type="dxa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>срок обучения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235A61" w:rsidRPr="00B614E7" w:rsidRDefault="00235A61" w:rsidP="00B614E7">
            <w:pPr>
              <w:pStyle w:val="a4"/>
              <w:spacing w:after="0" w:afterAutospacing="0"/>
              <w:jc w:val="center"/>
            </w:pPr>
            <w:r w:rsidRPr="00B614E7">
              <w:t>5 лет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235A61" w:rsidRPr="00B614E7" w:rsidRDefault="00235A61" w:rsidP="00B614E7">
            <w:pPr>
              <w:pStyle w:val="a4"/>
              <w:spacing w:after="0" w:afterAutospacing="0"/>
              <w:jc w:val="center"/>
            </w:pPr>
            <w:r w:rsidRPr="00B614E7">
              <w:t>4 года</w:t>
            </w:r>
          </w:p>
        </w:tc>
      </w:tr>
      <w:tr w:rsidR="00235A61" w:rsidRPr="00B614E7" w:rsidTr="00A831F9">
        <w:tc>
          <w:tcPr>
            <w:tcW w:w="1843" w:type="dxa"/>
            <w:vAlign w:val="center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>учебная нагрузка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235A61" w:rsidRPr="00B614E7" w:rsidRDefault="00235A61" w:rsidP="00F71407">
            <w:pPr>
              <w:pStyle w:val="a4"/>
              <w:spacing w:after="0" w:afterAutospacing="0"/>
            </w:pPr>
            <w:r w:rsidRPr="00B614E7">
              <w:rPr>
                <w:b/>
              </w:rPr>
              <w:t>13,5</w:t>
            </w:r>
            <w:r w:rsidRPr="00B614E7">
              <w:t xml:space="preserve"> </w:t>
            </w:r>
            <w:proofErr w:type="gramStart"/>
            <w:r w:rsidRPr="00B614E7">
              <w:t>академических</w:t>
            </w:r>
            <w:proofErr w:type="gramEnd"/>
            <w:r w:rsidRPr="00B614E7">
              <w:t xml:space="preserve"> часа в неделю.</w:t>
            </w:r>
          </w:p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>Занятия проводятся 3-4 раза в неделю по 3-5 уроков.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235A61" w:rsidRPr="00B614E7" w:rsidRDefault="00235A61" w:rsidP="00A74C62">
            <w:pPr>
              <w:pStyle w:val="a4"/>
              <w:spacing w:after="0" w:afterAutospacing="0"/>
              <w:jc w:val="center"/>
            </w:pPr>
            <w:r w:rsidRPr="00B614E7">
              <w:rPr>
                <w:b/>
              </w:rPr>
              <w:t xml:space="preserve">4 </w:t>
            </w:r>
            <w:proofErr w:type="gramStart"/>
            <w:r w:rsidRPr="00B614E7">
              <w:t>академических</w:t>
            </w:r>
            <w:proofErr w:type="gramEnd"/>
            <w:r w:rsidRPr="00B614E7">
              <w:t xml:space="preserve"> часа в неделю по 2 урока 2 раза в неделю</w:t>
            </w:r>
          </w:p>
        </w:tc>
      </w:tr>
      <w:tr w:rsidR="00235A61" w:rsidRPr="00B614E7" w:rsidTr="00A831F9">
        <w:tc>
          <w:tcPr>
            <w:tcW w:w="1843" w:type="dxa"/>
            <w:vAlign w:val="center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>Продолжительность урока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235A61" w:rsidRPr="00B614E7" w:rsidRDefault="00235A61" w:rsidP="00F71407">
            <w:pPr>
              <w:pStyle w:val="a4"/>
              <w:spacing w:before="0" w:beforeAutospacing="0" w:after="0" w:afterAutospacing="0"/>
              <w:jc w:val="center"/>
            </w:pPr>
            <w:r w:rsidRPr="00B614E7">
              <w:t>1 класс – 30 минут</w:t>
            </w:r>
          </w:p>
          <w:p w:rsidR="00235A61" w:rsidRPr="00B614E7" w:rsidRDefault="00B614E7" w:rsidP="00F71407">
            <w:pPr>
              <w:pStyle w:val="a4"/>
              <w:spacing w:before="0" w:beforeAutospacing="0" w:after="0" w:afterAutospacing="0"/>
              <w:jc w:val="center"/>
            </w:pPr>
            <w:r>
              <w:t>с</w:t>
            </w:r>
            <w:r w:rsidR="00235A61" w:rsidRPr="00B614E7">
              <w:t>о 2 класса - 40 минут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>40 минут</w:t>
            </w:r>
          </w:p>
        </w:tc>
      </w:tr>
      <w:tr w:rsidR="00235A61" w:rsidRPr="00B614E7" w:rsidTr="00A831F9">
        <w:tc>
          <w:tcPr>
            <w:tcW w:w="1843" w:type="dxa"/>
          </w:tcPr>
          <w:p w:rsidR="00235A61" w:rsidRPr="00B614E7" w:rsidRDefault="00B614E7" w:rsidP="00F71407">
            <w:pPr>
              <w:pStyle w:val="a4"/>
              <w:spacing w:after="0" w:afterAutospacing="0"/>
              <w:jc w:val="center"/>
            </w:pPr>
            <w:r w:rsidRPr="00B614E7">
              <w:t>у</w:t>
            </w:r>
            <w:r w:rsidR="00235A61" w:rsidRPr="00B614E7">
              <w:t>чебные предметы</w:t>
            </w:r>
          </w:p>
        </w:tc>
        <w:tc>
          <w:tcPr>
            <w:tcW w:w="4252" w:type="dxa"/>
            <w:shd w:val="clear" w:color="auto" w:fill="E5DFEC" w:themeFill="accent4" w:themeFillTint="33"/>
          </w:tcPr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«Рисунок»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«Живопись»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«Станковая композиция»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«ДПИ» (декоративно-прикладное искусство)</w:t>
            </w:r>
          </w:p>
          <w:p w:rsidR="00235A61" w:rsidRPr="00B614E7" w:rsidRDefault="00512D0E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 xml:space="preserve"> </w:t>
            </w:r>
            <w:r w:rsidR="00235A61" w:rsidRPr="00B614E7">
              <w:rPr>
                <w:rStyle w:val="a6"/>
              </w:rPr>
              <w:t xml:space="preserve">«Беседы об искусстве» </w:t>
            </w:r>
            <w:r w:rsidR="00235A61" w:rsidRPr="00B614E7">
              <w:t>(только в 1 классе)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 xml:space="preserve">«История изобразительного искусства» </w:t>
            </w:r>
            <w:r w:rsidRPr="00B614E7">
              <w:t>(начиная со 2 класса)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 xml:space="preserve">«Пленэр» </w:t>
            </w:r>
            <w:r w:rsidRPr="00B614E7">
              <w:t>(проходит со 2 класса в начале июня, учебная нагрузка 28 часов)</w:t>
            </w:r>
          </w:p>
        </w:tc>
        <w:tc>
          <w:tcPr>
            <w:tcW w:w="4253" w:type="dxa"/>
            <w:shd w:val="clear" w:color="auto" w:fill="FDE9D9" w:themeFill="accent6" w:themeFillTint="33"/>
          </w:tcPr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«Рисунок»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«Живопись»</w:t>
            </w:r>
          </w:p>
          <w:p w:rsidR="00235A61" w:rsidRPr="00B614E7" w:rsidRDefault="00235A61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>«Композиция»</w:t>
            </w:r>
          </w:p>
          <w:p w:rsidR="00235A61" w:rsidRPr="00B614E7" w:rsidRDefault="008826DF" w:rsidP="00F71407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B614E7">
              <w:rPr>
                <w:rStyle w:val="a6"/>
              </w:rPr>
              <w:t xml:space="preserve"> </w:t>
            </w:r>
            <w:r w:rsidR="00235A61" w:rsidRPr="00B614E7">
              <w:rPr>
                <w:rStyle w:val="a6"/>
              </w:rPr>
              <w:t xml:space="preserve">«Пленэр» </w:t>
            </w:r>
            <w:r w:rsidR="00235A61" w:rsidRPr="00B614E7">
              <w:t>(в конце мая, учебная нагрузка 4 часа)</w:t>
            </w:r>
          </w:p>
          <w:p w:rsidR="00235A61" w:rsidRPr="00B614E7" w:rsidRDefault="00235A61" w:rsidP="00F71407">
            <w:pPr>
              <w:pStyle w:val="a4"/>
              <w:spacing w:after="0" w:afterAutospacing="0"/>
            </w:pPr>
          </w:p>
        </w:tc>
      </w:tr>
      <w:tr w:rsidR="00235A61" w:rsidRPr="00B614E7" w:rsidTr="00A831F9">
        <w:tc>
          <w:tcPr>
            <w:tcW w:w="1843" w:type="dxa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>Каникулы в течение учебного года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235A61" w:rsidRPr="00B614E7" w:rsidRDefault="00235A61" w:rsidP="00B614E7">
            <w:pPr>
              <w:pStyle w:val="a4"/>
              <w:spacing w:after="0" w:afterAutospacing="0"/>
              <w:jc w:val="center"/>
            </w:pPr>
            <w:r w:rsidRPr="00B614E7">
              <w:t>Не менее 4 недель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235A61" w:rsidRPr="00B614E7" w:rsidRDefault="00235A61" w:rsidP="00B614E7">
            <w:pPr>
              <w:pStyle w:val="a4"/>
              <w:spacing w:after="0" w:afterAutospacing="0"/>
              <w:jc w:val="center"/>
            </w:pPr>
            <w:r w:rsidRPr="00B614E7">
              <w:t>Не менее 4 недель</w:t>
            </w:r>
          </w:p>
        </w:tc>
      </w:tr>
      <w:tr w:rsidR="00235A61" w:rsidRPr="00B614E7" w:rsidTr="00A831F9">
        <w:tc>
          <w:tcPr>
            <w:tcW w:w="1843" w:type="dxa"/>
          </w:tcPr>
          <w:p w:rsidR="00235A61" w:rsidRPr="00B614E7" w:rsidRDefault="00235A61" w:rsidP="00F71407">
            <w:pPr>
              <w:pStyle w:val="a4"/>
              <w:spacing w:after="0" w:afterAutospacing="0"/>
              <w:jc w:val="center"/>
            </w:pPr>
            <w:r w:rsidRPr="00B614E7">
              <w:t xml:space="preserve">В первый класс принимаются </w:t>
            </w:r>
          </w:p>
        </w:tc>
        <w:tc>
          <w:tcPr>
            <w:tcW w:w="4252" w:type="dxa"/>
            <w:shd w:val="clear" w:color="auto" w:fill="E5DFEC" w:themeFill="accent4" w:themeFillTint="33"/>
            <w:vAlign w:val="center"/>
          </w:tcPr>
          <w:p w:rsidR="00235A61" w:rsidRPr="00B614E7" w:rsidRDefault="00235A61" w:rsidP="00B614E7">
            <w:pPr>
              <w:pStyle w:val="a4"/>
              <w:spacing w:after="0" w:afterAutospacing="0"/>
              <w:jc w:val="center"/>
            </w:pPr>
            <w:r w:rsidRPr="00B614E7">
              <w:t>Дети 11-12 лет (не обучающиеся на других отделениях нашей школы)</w:t>
            </w:r>
          </w:p>
        </w:tc>
        <w:tc>
          <w:tcPr>
            <w:tcW w:w="4253" w:type="dxa"/>
            <w:shd w:val="clear" w:color="auto" w:fill="FDE9D9" w:themeFill="accent6" w:themeFillTint="33"/>
            <w:vAlign w:val="center"/>
          </w:tcPr>
          <w:p w:rsidR="00235A61" w:rsidRPr="00B614E7" w:rsidRDefault="00235A61" w:rsidP="00B614E7">
            <w:pPr>
              <w:pStyle w:val="a4"/>
              <w:spacing w:after="0" w:afterAutospacing="0"/>
              <w:jc w:val="center"/>
            </w:pPr>
            <w:r w:rsidRPr="00B614E7">
              <w:t xml:space="preserve">Дети 11-12 лет </w:t>
            </w:r>
            <w:r w:rsidR="00243ADE" w:rsidRPr="00B614E7">
              <w:t>(</w:t>
            </w:r>
            <w:r w:rsidR="00911FD3" w:rsidRPr="00B614E7">
              <w:t xml:space="preserve">в том числе, </w:t>
            </w:r>
            <w:r w:rsidRPr="00B614E7">
              <w:t>обучающиеся на других отделениях нашей школы)</w:t>
            </w:r>
          </w:p>
        </w:tc>
      </w:tr>
    </w:tbl>
    <w:p w:rsidR="00235A61" w:rsidRPr="00B614E7" w:rsidRDefault="00235A61" w:rsidP="00F7140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35A61" w:rsidRPr="00C9536D" w:rsidRDefault="00C9536D" w:rsidP="00C9536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D">
        <w:rPr>
          <w:rFonts w:ascii="Times New Roman" w:hAnsi="Times New Roman" w:cs="Times New Roman"/>
          <w:sz w:val="28"/>
          <w:szCs w:val="28"/>
        </w:rPr>
        <w:t>Вступительные испытания</w:t>
      </w:r>
      <w:r w:rsidR="00D97829" w:rsidRPr="00C9536D">
        <w:rPr>
          <w:rFonts w:ascii="Times New Roman" w:hAnsi="Times New Roman" w:cs="Times New Roman"/>
          <w:sz w:val="28"/>
          <w:szCs w:val="28"/>
        </w:rPr>
        <w:t xml:space="preserve"> про</w:t>
      </w:r>
      <w:r w:rsidRPr="00C9536D">
        <w:rPr>
          <w:rFonts w:ascii="Times New Roman" w:hAnsi="Times New Roman" w:cs="Times New Roman"/>
          <w:sz w:val="28"/>
          <w:szCs w:val="28"/>
        </w:rPr>
        <w:t>йду</w:t>
      </w:r>
      <w:r w:rsidR="00D97829" w:rsidRPr="00C9536D">
        <w:rPr>
          <w:rFonts w:ascii="Times New Roman" w:hAnsi="Times New Roman" w:cs="Times New Roman"/>
          <w:sz w:val="28"/>
          <w:szCs w:val="28"/>
        </w:rPr>
        <w:t>т одновременно</w:t>
      </w:r>
      <w:r w:rsidRPr="00C9536D">
        <w:rPr>
          <w:rFonts w:ascii="Times New Roman" w:hAnsi="Times New Roman" w:cs="Times New Roman"/>
          <w:sz w:val="28"/>
          <w:szCs w:val="28"/>
        </w:rPr>
        <w:t xml:space="preserve"> для всех поступающих.</w:t>
      </w:r>
      <w:r w:rsidR="00D97829" w:rsidRPr="00C9536D">
        <w:rPr>
          <w:rFonts w:ascii="Times New Roman" w:hAnsi="Times New Roman" w:cs="Times New Roman"/>
          <w:sz w:val="28"/>
          <w:szCs w:val="28"/>
        </w:rPr>
        <w:t xml:space="preserve"> </w:t>
      </w:r>
      <w:r w:rsidRPr="00C9536D">
        <w:rPr>
          <w:rFonts w:ascii="Times New Roman" w:hAnsi="Times New Roman" w:cs="Times New Roman"/>
          <w:sz w:val="28"/>
          <w:szCs w:val="28"/>
        </w:rPr>
        <w:t>Д</w:t>
      </w:r>
      <w:r w:rsidR="00D97829" w:rsidRPr="00C9536D">
        <w:rPr>
          <w:rFonts w:ascii="Times New Roman" w:hAnsi="Times New Roman" w:cs="Times New Roman"/>
          <w:sz w:val="28"/>
          <w:szCs w:val="28"/>
        </w:rPr>
        <w:t xml:space="preserve">ети приходят </w:t>
      </w:r>
      <w:r w:rsidR="00A74C62" w:rsidRPr="00C9536D">
        <w:rPr>
          <w:rFonts w:ascii="Times New Roman" w:hAnsi="Times New Roman" w:cs="Times New Roman"/>
          <w:b/>
          <w:sz w:val="28"/>
          <w:szCs w:val="28"/>
          <w:u w:val="single"/>
        </w:rPr>
        <w:t>17.05.2025</w:t>
      </w:r>
      <w:r w:rsidR="00E6744B" w:rsidRPr="00C9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829" w:rsidRPr="00C9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E6744B" w:rsidRPr="00C9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7829" w:rsidRPr="00C9536D">
        <w:rPr>
          <w:rFonts w:ascii="Times New Roman" w:hAnsi="Times New Roman" w:cs="Times New Roman"/>
          <w:b/>
          <w:sz w:val="28"/>
          <w:szCs w:val="28"/>
          <w:u w:val="single"/>
        </w:rPr>
        <w:t>8:45</w:t>
      </w:r>
      <w:r w:rsidR="00243ADE" w:rsidRPr="00C9536D">
        <w:rPr>
          <w:rFonts w:ascii="Times New Roman" w:hAnsi="Times New Roman" w:cs="Times New Roman"/>
          <w:sz w:val="28"/>
          <w:szCs w:val="28"/>
        </w:rPr>
        <w:t xml:space="preserve"> и размещаются</w:t>
      </w:r>
      <w:r w:rsidR="00D97829" w:rsidRPr="00C9536D">
        <w:rPr>
          <w:rFonts w:ascii="Times New Roman" w:hAnsi="Times New Roman" w:cs="Times New Roman"/>
          <w:sz w:val="28"/>
          <w:szCs w:val="28"/>
        </w:rPr>
        <w:t xml:space="preserve"> по кабинетам художественного отделения. </w:t>
      </w:r>
    </w:p>
    <w:p w:rsidR="009839F4" w:rsidRPr="00B614E7" w:rsidRDefault="009839F4" w:rsidP="009839F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Ind w:w="720" w:type="dxa"/>
        <w:tblLook w:val="04A0"/>
      </w:tblPr>
      <w:tblGrid>
        <w:gridCol w:w="6440"/>
      </w:tblGrid>
      <w:tr w:rsidR="007A5705" w:rsidRPr="00B614E7" w:rsidTr="009839F4">
        <w:trPr>
          <w:jc w:val="center"/>
        </w:trPr>
        <w:tc>
          <w:tcPr>
            <w:tcW w:w="6440" w:type="dxa"/>
          </w:tcPr>
          <w:p w:rsidR="007A5705" w:rsidRPr="00B614E7" w:rsidRDefault="007A5705" w:rsidP="007A57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Необходимые материалы: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E616D" w:rsidRPr="00B614E7">
              <w:rPr>
                <w:rFonts w:ascii="Times New Roman" w:hAnsi="Times New Roman" w:cs="Times New Roman"/>
                <w:sz w:val="28"/>
                <w:szCs w:val="28"/>
              </w:rPr>
              <w:t xml:space="preserve">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белой </w:t>
            </w:r>
            <w:r w:rsidR="006E616D" w:rsidRPr="00B614E7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r w:rsidR="007A5705" w:rsidRPr="00B61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705" w:rsidRPr="00B614E7">
              <w:rPr>
                <w:rFonts w:ascii="Times New Roman" w:hAnsi="Times New Roman" w:cs="Times New Roman"/>
                <w:b/>
                <w:sz w:val="28"/>
                <w:szCs w:val="28"/>
              </w:rPr>
              <w:t>формата А3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9839F4" w:rsidRDefault="009839F4" w:rsidP="007A570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1407" w:rsidRPr="00B614E7">
              <w:rPr>
                <w:rFonts w:ascii="Times New Roman" w:hAnsi="Times New Roman" w:cs="Times New Roman"/>
                <w:sz w:val="28"/>
                <w:szCs w:val="28"/>
              </w:rPr>
              <w:t>ростой 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71407" w:rsidRPr="00B614E7">
              <w:rPr>
                <w:rFonts w:ascii="Times New Roman" w:hAnsi="Times New Roman" w:cs="Times New Roman"/>
                <w:sz w:val="28"/>
                <w:szCs w:val="28"/>
              </w:rPr>
              <w:t xml:space="preserve">очилка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контейнером;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A5705" w:rsidRPr="00B614E7">
              <w:rPr>
                <w:rFonts w:ascii="Times New Roman" w:hAnsi="Times New Roman" w:cs="Times New Roman"/>
                <w:sz w:val="28"/>
                <w:szCs w:val="28"/>
              </w:rPr>
              <w:t>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5705" w:rsidRPr="00B614E7">
              <w:rPr>
                <w:rFonts w:ascii="Times New Roman" w:hAnsi="Times New Roman" w:cs="Times New Roman"/>
                <w:sz w:val="28"/>
                <w:szCs w:val="28"/>
              </w:rPr>
              <w:t>раски – гуашь</w:t>
            </w:r>
            <w:r w:rsidR="00A74C62" w:rsidRPr="00B614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новые - </w:t>
            </w:r>
            <w:r w:rsidR="00A74C62" w:rsidRPr="00B614E7">
              <w:rPr>
                <w:rFonts w:ascii="Times New Roman" w:hAnsi="Times New Roman" w:cs="Times New Roman"/>
                <w:sz w:val="28"/>
                <w:szCs w:val="28"/>
              </w:rPr>
              <w:t>распечатать)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5705" w:rsidRPr="00B614E7">
              <w:rPr>
                <w:rFonts w:ascii="Times New Roman" w:hAnsi="Times New Roman" w:cs="Times New Roman"/>
                <w:sz w:val="28"/>
                <w:szCs w:val="28"/>
              </w:rPr>
              <w:t>алитра белая пластиковая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A5705" w:rsidRPr="00B614E7">
              <w:rPr>
                <w:rFonts w:ascii="Times New Roman" w:hAnsi="Times New Roman" w:cs="Times New Roman"/>
                <w:sz w:val="28"/>
                <w:szCs w:val="28"/>
              </w:rPr>
              <w:t>исти разного размера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705" w:rsidRPr="00B614E7" w:rsidRDefault="009839F4" w:rsidP="007A57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A5705" w:rsidRPr="00B614E7">
              <w:rPr>
                <w:rFonts w:ascii="Times New Roman" w:hAnsi="Times New Roman" w:cs="Times New Roman"/>
                <w:sz w:val="28"/>
                <w:szCs w:val="28"/>
              </w:rPr>
              <w:t>ряпочка для кистей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33E4F" w:rsidRPr="00B614E7" w:rsidRDefault="009839F4" w:rsidP="007A57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33E4F" w:rsidRPr="00B614E7">
              <w:rPr>
                <w:rFonts w:ascii="Times New Roman" w:hAnsi="Times New Roman" w:cs="Times New Roman"/>
                <w:sz w:val="28"/>
                <w:szCs w:val="28"/>
              </w:rPr>
              <w:t>аночка для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A5705" w:rsidRPr="00B614E7" w:rsidRDefault="007A5705" w:rsidP="007A57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39F4" w:rsidRDefault="009839F4" w:rsidP="009839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D97829" w:rsidRPr="00B614E7">
        <w:rPr>
          <w:rFonts w:ascii="Times New Roman" w:hAnsi="Times New Roman" w:cs="Times New Roman"/>
          <w:b/>
          <w:sz w:val="28"/>
          <w:szCs w:val="28"/>
          <w:u w:val="single"/>
        </w:rPr>
        <w:t xml:space="preserve"> 9:00</w:t>
      </w:r>
      <w:r w:rsidR="00533E4F" w:rsidRPr="00B61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E4F" w:rsidRPr="00B614E7">
        <w:rPr>
          <w:rFonts w:ascii="Times New Roman" w:hAnsi="Times New Roman" w:cs="Times New Roman"/>
          <w:sz w:val="28"/>
          <w:szCs w:val="28"/>
        </w:rPr>
        <w:t>детям</w:t>
      </w:r>
      <w:r w:rsidR="00D97829" w:rsidRPr="00B614E7">
        <w:rPr>
          <w:rFonts w:ascii="Times New Roman" w:hAnsi="Times New Roman" w:cs="Times New Roman"/>
          <w:sz w:val="28"/>
          <w:szCs w:val="28"/>
        </w:rPr>
        <w:t xml:space="preserve"> начинают объяснять задание, на выполнение которого </w:t>
      </w:r>
      <w:r w:rsidR="00B614E7">
        <w:rPr>
          <w:rFonts w:ascii="Times New Roman" w:hAnsi="Times New Roman" w:cs="Times New Roman"/>
          <w:sz w:val="28"/>
          <w:szCs w:val="28"/>
        </w:rPr>
        <w:t>отводится</w:t>
      </w:r>
      <w:r w:rsidR="00D97829" w:rsidRPr="00B614E7">
        <w:rPr>
          <w:rFonts w:ascii="Times New Roman" w:hAnsi="Times New Roman" w:cs="Times New Roman"/>
          <w:sz w:val="28"/>
          <w:szCs w:val="28"/>
        </w:rPr>
        <w:t xml:space="preserve"> 3 ч</w:t>
      </w:r>
      <w:r w:rsidR="00B614E7">
        <w:rPr>
          <w:rFonts w:ascii="Times New Roman" w:hAnsi="Times New Roman" w:cs="Times New Roman"/>
          <w:sz w:val="28"/>
          <w:szCs w:val="28"/>
        </w:rPr>
        <w:t>аса. После этого работы сдаются,</w:t>
      </w:r>
      <w:r w:rsidR="00D97829" w:rsidRPr="00B614E7">
        <w:rPr>
          <w:rFonts w:ascii="Times New Roman" w:hAnsi="Times New Roman" w:cs="Times New Roman"/>
          <w:sz w:val="28"/>
          <w:szCs w:val="28"/>
        </w:rPr>
        <w:t xml:space="preserve"> </w:t>
      </w:r>
      <w:r w:rsidR="00B614E7">
        <w:rPr>
          <w:rFonts w:ascii="Times New Roman" w:hAnsi="Times New Roman" w:cs="Times New Roman"/>
          <w:sz w:val="28"/>
          <w:szCs w:val="28"/>
        </w:rPr>
        <w:t>д</w:t>
      </w:r>
      <w:r w:rsidR="00D97829" w:rsidRPr="00B614E7">
        <w:rPr>
          <w:rFonts w:ascii="Times New Roman" w:hAnsi="Times New Roman" w:cs="Times New Roman"/>
          <w:sz w:val="28"/>
          <w:szCs w:val="28"/>
        </w:rPr>
        <w:t>ети уходят домой.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536D">
        <w:rPr>
          <w:rFonts w:ascii="Times New Roman" w:hAnsi="Times New Roman" w:cs="Times New Roman"/>
          <w:sz w:val="28"/>
          <w:szCs w:val="28"/>
        </w:rPr>
        <w:t>приступ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="00C9536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C953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8F6890" w:rsidRPr="00B614E7" w:rsidRDefault="009839F4" w:rsidP="009839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оценивают в соответствии с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критериям</w:t>
      </w:r>
      <w:r>
        <w:rPr>
          <w:rFonts w:ascii="Times New Roman" w:hAnsi="Times New Roman" w:cs="Times New Roman"/>
          <w:sz w:val="28"/>
          <w:szCs w:val="28"/>
        </w:rPr>
        <w:t>и: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6237"/>
        <w:gridCol w:w="2552"/>
      </w:tblGrid>
      <w:tr w:rsidR="008F6890" w:rsidRPr="00B614E7" w:rsidTr="00F71407"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B61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B61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B61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Максимальное количество баллов</w:t>
            </w:r>
          </w:p>
        </w:tc>
      </w:tr>
      <w:tr w:rsidR="008F6890" w:rsidRPr="00B614E7" w:rsidTr="00B614E7"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Оригинальность композиционного решения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6890" w:rsidRPr="00B614E7" w:rsidTr="00B614E7"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Цветовое решение композиции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6890" w:rsidRPr="00B614E7" w:rsidTr="00B614E7"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Композиционное равновесие</w:t>
            </w:r>
          </w:p>
          <w:p w:rsidR="008F6890" w:rsidRPr="00B614E7" w:rsidRDefault="008F6890" w:rsidP="00B61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(ритм, статика, динамика)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6890" w:rsidRPr="00B614E7" w:rsidTr="00B614E7"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Художественная выразительность образов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6890" w:rsidRPr="00B614E7" w:rsidTr="00B614E7"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Техническое исполнение</w:t>
            </w:r>
          </w:p>
          <w:p w:rsidR="008F6890" w:rsidRPr="00B614E7" w:rsidRDefault="008F6890" w:rsidP="00B61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(умение работать гуашью)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8F6890" w:rsidRPr="00B614E7" w:rsidTr="00B614E7">
        <w:trPr>
          <w:trHeight w:val="510"/>
        </w:trPr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235A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Итого: баллов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F6890" w:rsidRPr="00B614E7" w:rsidRDefault="008F6890" w:rsidP="00B614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61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25</w:t>
            </w:r>
          </w:p>
        </w:tc>
      </w:tr>
    </w:tbl>
    <w:p w:rsidR="00911FD3" w:rsidRPr="00B614E7" w:rsidRDefault="00911FD3" w:rsidP="009839F4">
      <w:pPr>
        <w:pStyle w:val="a4"/>
        <w:spacing w:before="240" w:beforeAutospacing="0" w:after="0" w:afterAutospacing="0"/>
        <w:rPr>
          <w:sz w:val="28"/>
          <w:szCs w:val="28"/>
        </w:rPr>
      </w:pPr>
      <w:r w:rsidRPr="00B614E7">
        <w:rPr>
          <w:sz w:val="28"/>
          <w:szCs w:val="28"/>
        </w:rPr>
        <w:t xml:space="preserve">         </w:t>
      </w:r>
      <w:r w:rsidR="008F6890" w:rsidRPr="00B614E7">
        <w:rPr>
          <w:sz w:val="28"/>
          <w:szCs w:val="28"/>
        </w:rPr>
        <w:t xml:space="preserve">Каждый критерий будет оценен экзаменационной комиссией по </w:t>
      </w:r>
      <w:proofErr w:type="spellStart"/>
      <w:r w:rsidR="008F6890" w:rsidRPr="00B614E7">
        <w:rPr>
          <w:sz w:val="28"/>
          <w:szCs w:val="28"/>
        </w:rPr>
        <w:t>пятибальной</w:t>
      </w:r>
      <w:proofErr w:type="spellEnd"/>
      <w:r w:rsidR="008F6890" w:rsidRPr="00B614E7">
        <w:rPr>
          <w:sz w:val="28"/>
          <w:szCs w:val="28"/>
        </w:rPr>
        <w:t xml:space="preserve"> </w:t>
      </w:r>
    </w:p>
    <w:p w:rsidR="008F6890" w:rsidRPr="00B614E7" w:rsidRDefault="00911FD3" w:rsidP="008F6890">
      <w:pPr>
        <w:pStyle w:val="a4"/>
        <w:spacing w:before="0" w:beforeAutospacing="0" w:after="0" w:afterAutospacing="0"/>
        <w:rPr>
          <w:sz w:val="28"/>
          <w:szCs w:val="28"/>
        </w:rPr>
      </w:pPr>
      <w:r w:rsidRPr="00B614E7">
        <w:rPr>
          <w:sz w:val="28"/>
          <w:szCs w:val="28"/>
        </w:rPr>
        <w:t xml:space="preserve">         </w:t>
      </w:r>
      <w:r w:rsidR="008F6890" w:rsidRPr="00B614E7">
        <w:rPr>
          <w:sz w:val="28"/>
          <w:szCs w:val="28"/>
        </w:rPr>
        <w:t>системе.</w:t>
      </w:r>
    </w:p>
    <w:p w:rsidR="008F6890" w:rsidRPr="00B614E7" w:rsidRDefault="008F6890" w:rsidP="008F6890">
      <w:pPr>
        <w:pStyle w:val="a4"/>
        <w:spacing w:before="0" w:beforeAutospacing="0" w:after="240" w:afterAutospacing="0"/>
        <w:ind w:left="1416"/>
        <w:rPr>
          <w:sz w:val="28"/>
          <w:szCs w:val="28"/>
        </w:rPr>
      </w:pPr>
      <w:r w:rsidRPr="00B614E7">
        <w:rPr>
          <w:sz w:val="28"/>
          <w:szCs w:val="28"/>
        </w:rPr>
        <w:t>"5" - ОТЛИЧНО</w:t>
      </w:r>
      <w:r w:rsidRPr="00B614E7">
        <w:rPr>
          <w:sz w:val="28"/>
          <w:szCs w:val="28"/>
        </w:rPr>
        <w:br/>
        <w:t>"4" - ХОРОШО</w:t>
      </w:r>
      <w:r w:rsidRPr="00B614E7">
        <w:rPr>
          <w:sz w:val="28"/>
          <w:szCs w:val="28"/>
        </w:rPr>
        <w:br/>
        <w:t>"3" - УДОВЛЕТВОРИТЕЛЬНО</w:t>
      </w:r>
      <w:r w:rsidRPr="00B614E7">
        <w:rPr>
          <w:sz w:val="28"/>
          <w:szCs w:val="28"/>
        </w:rPr>
        <w:br/>
        <w:t>"2" - НЕУДОВЛЕТВОРИТЕЛЬНО</w:t>
      </w:r>
    </w:p>
    <w:p w:rsidR="008F6890" w:rsidRPr="00B614E7" w:rsidRDefault="008F6890" w:rsidP="009839F4">
      <w:pPr>
        <w:pStyle w:val="a3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может набрать каждый поступающий – 25. </w:t>
      </w:r>
      <w:proofErr w:type="gramStart"/>
      <w:r w:rsidRPr="00B614E7">
        <w:rPr>
          <w:rFonts w:ascii="Times New Roman" w:hAnsi="Times New Roman" w:cs="Times New Roman"/>
          <w:sz w:val="28"/>
          <w:szCs w:val="28"/>
        </w:rPr>
        <w:t>После того, как все работы будут оценены экзаменационной комиссией</w:t>
      </w:r>
      <w:r w:rsidR="007A5705" w:rsidRPr="00B614E7">
        <w:rPr>
          <w:rFonts w:ascii="Times New Roman" w:hAnsi="Times New Roman" w:cs="Times New Roman"/>
          <w:sz w:val="28"/>
          <w:szCs w:val="28"/>
        </w:rPr>
        <w:t>,</w:t>
      </w:r>
      <w:r w:rsidRPr="00B614E7">
        <w:rPr>
          <w:rFonts w:ascii="Times New Roman" w:hAnsi="Times New Roman" w:cs="Times New Roman"/>
          <w:sz w:val="28"/>
          <w:szCs w:val="28"/>
        </w:rPr>
        <w:t xml:space="preserve"> </w:t>
      </w:r>
      <w:r w:rsidR="009839F4">
        <w:rPr>
          <w:rFonts w:ascii="Times New Roman" w:hAnsi="Times New Roman" w:cs="Times New Roman"/>
          <w:sz w:val="28"/>
          <w:szCs w:val="28"/>
        </w:rPr>
        <w:t>формир</w:t>
      </w:r>
      <w:r w:rsidR="00C9536D">
        <w:rPr>
          <w:rFonts w:ascii="Times New Roman" w:hAnsi="Times New Roman" w:cs="Times New Roman"/>
          <w:sz w:val="28"/>
          <w:szCs w:val="28"/>
        </w:rPr>
        <w:t>уется</w:t>
      </w:r>
      <w:r w:rsidR="009839F4">
        <w:rPr>
          <w:rFonts w:ascii="Times New Roman" w:hAnsi="Times New Roman" w:cs="Times New Roman"/>
          <w:sz w:val="28"/>
          <w:szCs w:val="28"/>
        </w:rPr>
        <w:t xml:space="preserve"> рейтинговый список:</w:t>
      </w:r>
      <w:r w:rsidRPr="00B614E7">
        <w:rPr>
          <w:rFonts w:ascii="Times New Roman" w:hAnsi="Times New Roman" w:cs="Times New Roman"/>
          <w:sz w:val="28"/>
          <w:szCs w:val="28"/>
        </w:rPr>
        <w:t xml:space="preserve"> </w:t>
      </w:r>
      <w:r w:rsidR="009839F4">
        <w:rPr>
          <w:rFonts w:ascii="Times New Roman" w:hAnsi="Times New Roman" w:cs="Times New Roman"/>
          <w:sz w:val="28"/>
          <w:szCs w:val="28"/>
        </w:rPr>
        <w:t>в</w:t>
      </w:r>
      <w:r w:rsidRPr="00B614E7">
        <w:rPr>
          <w:rFonts w:ascii="Times New Roman" w:hAnsi="Times New Roman" w:cs="Times New Roman"/>
          <w:sz w:val="28"/>
          <w:szCs w:val="28"/>
        </w:rPr>
        <w:t>верху списка</w:t>
      </w:r>
      <w:r w:rsidR="007A5705" w:rsidRPr="00B614E7">
        <w:rPr>
          <w:rFonts w:ascii="Times New Roman" w:hAnsi="Times New Roman" w:cs="Times New Roman"/>
          <w:sz w:val="28"/>
          <w:szCs w:val="28"/>
        </w:rPr>
        <w:t xml:space="preserve"> -</w:t>
      </w:r>
      <w:r w:rsidRPr="00B614E7">
        <w:rPr>
          <w:rFonts w:ascii="Times New Roman" w:hAnsi="Times New Roman" w:cs="Times New Roman"/>
          <w:sz w:val="28"/>
          <w:szCs w:val="28"/>
        </w:rPr>
        <w:t xml:space="preserve"> поступающие с наиболее высокими баллами, внизу списка – с низкими.</w:t>
      </w:r>
      <w:proofErr w:type="gramEnd"/>
    </w:p>
    <w:p w:rsidR="007A5705" w:rsidRPr="00B614E7" w:rsidRDefault="00A74C62" w:rsidP="009839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D">
        <w:rPr>
          <w:rFonts w:ascii="Times New Roman" w:hAnsi="Times New Roman" w:cs="Times New Roman"/>
          <w:color w:val="FF0000"/>
          <w:sz w:val="28"/>
          <w:szCs w:val="28"/>
        </w:rPr>
        <w:t>26</w:t>
      </w:r>
      <w:r w:rsidR="008826DF" w:rsidRPr="00C9536D">
        <w:rPr>
          <w:rFonts w:ascii="Times New Roman" w:hAnsi="Times New Roman" w:cs="Times New Roman"/>
          <w:color w:val="FF0000"/>
          <w:sz w:val="28"/>
          <w:szCs w:val="28"/>
        </w:rPr>
        <w:t xml:space="preserve"> мая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</w:t>
      </w:r>
      <w:r w:rsidR="000E485A">
        <w:rPr>
          <w:rFonts w:ascii="Times New Roman" w:hAnsi="Times New Roman" w:cs="Times New Roman"/>
          <w:sz w:val="28"/>
          <w:szCs w:val="28"/>
        </w:rPr>
        <w:t xml:space="preserve">рейтинговый список </w:t>
      </w:r>
      <w:r w:rsidR="00B614E7">
        <w:rPr>
          <w:rFonts w:ascii="Times New Roman" w:hAnsi="Times New Roman" w:cs="Times New Roman"/>
          <w:sz w:val="28"/>
          <w:szCs w:val="28"/>
        </w:rPr>
        <w:t>публикуется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на сайте школы и вывешива</w:t>
      </w:r>
      <w:r w:rsidR="00B614E7">
        <w:rPr>
          <w:rFonts w:ascii="Times New Roman" w:hAnsi="Times New Roman" w:cs="Times New Roman"/>
          <w:sz w:val="28"/>
          <w:szCs w:val="28"/>
        </w:rPr>
        <w:t>ется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на информационном стенде в фойе школы. </w:t>
      </w:r>
      <w:r w:rsidR="00C42CC9" w:rsidRPr="00B614E7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512D0E" w:rsidRPr="00B614E7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B614E7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C42CC9" w:rsidRPr="00B614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2CC9" w:rsidRPr="00B614E7">
        <w:rPr>
          <w:rFonts w:ascii="Times New Roman" w:hAnsi="Times New Roman" w:cs="Times New Roman"/>
          <w:sz w:val="28"/>
          <w:szCs w:val="28"/>
        </w:rPr>
        <w:t xml:space="preserve">человека зачисляются на программу «Живопись», следующие </w:t>
      </w:r>
      <w:r w:rsidR="00512D0E" w:rsidRPr="00B614E7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C42CC9" w:rsidRPr="00B614E7">
        <w:rPr>
          <w:rFonts w:ascii="Times New Roman" w:hAnsi="Times New Roman" w:cs="Times New Roman"/>
          <w:sz w:val="28"/>
          <w:szCs w:val="28"/>
        </w:rPr>
        <w:t xml:space="preserve"> </w:t>
      </w:r>
      <w:r w:rsidR="00C9536D">
        <w:rPr>
          <w:rFonts w:ascii="Times New Roman" w:hAnsi="Times New Roman" w:cs="Times New Roman"/>
          <w:sz w:val="28"/>
          <w:szCs w:val="28"/>
        </w:rPr>
        <w:t xml:space="preserve">- </w:t>
      </w:r>
      <w:r w:rsidR="00C42CC9" w:rsidRPr="00B614E7">
        <w:rPr>
          <w:rFonts w:ascii="Times New Roman" w:hAnsi="Times New Roman" w:cs="Times New Roman"/>
          <w:sz w:val="28"/>
          <w:szCs w:val="28"/>
        </w:rPr>
        <w:t xml:space="preserve">на программу «Изобразительное искусство», следующие 10 </w:t>
      </w:r>
      <w:r w:rsidR="00C9536D">
        <w:rPr>
          <w:rFonts w:ascii="Times New Roman" w:hAnsi="Times New Roman" w:cs="Times New Roman"/>
          <w:sz w:val="28"/>
          <w:szCs w:val="28"/>
        </w:rPr>
        <w:t xml:space="preserve">- </w:t>
      </w:r>
      <w:r w:rsidR="00C42CC9" w:rsidRPr="00B614E7">
        <w:rPr>
          <w:rFonts w:ascii="Times New Roman" w:hAnsi="Times New Roman" w:cs="Times New Roman"/>
          <w:sz w:val="28"/>
          <w:szCs w:val="28"/>
        </w:rPr>
        <w:t xml:space="preserve">находятся в резервном списке. </w:t>
      </w:r>
      <w:r w:rsidRPr="00B614E7">
        <w:rPr>
          <w:rFonts w:ascii="Times New Roman" w:hAnsi="Times New Roman" w:cs="Times New Roman"/>
          <w:sz w:val="28"/>
          <w:szCs w:val="28"/>
        </w:rPr>
        <w:t xml:space="preserve">Если в заявлении на </w:t>
      </w:r>
      <w:r w:rsidRPr="00B614E7">
        <w:rPr>
          <w:rFonts w:ascii="Times New Roman" w:hAnsi="Times New Roman" w:cs="Times New Roman"/>
          <w:sz w:val="28"/>
          <w:szCs w:val="28"/>
        </w:rPr>
        <w:lastRenderedPageBreak/>
        <w:t>вступительные испытания выбра</w:t>
      </w:r>
      <w:r w:rsidR="000E485A">
        <w:rPr>
          <w:rFonts w:ascii="Times New Roman" w:hAnsi="Times New Roman" w:cs="Times New Roman"/>
          <w:sz w:val="28"/>
          <w:szCs w:val="28"/>
        </w:rPr>
        <w:t>на</w:t>
      </w:r>
      <w:r w:rsidRPr="00B614E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485A">
        <w:rPr>
          <w:rFonts w:ascii="Times New Roman" w:hAnsi="Times New Roman" w:cs="Times New Roman"/>
          <w:sz w:val="28"/>
          <w:szCs w:val="28"/>
        </w:rPr>
        <w:t>а</w:t>
      </w:r>
      <w:r w:rsidRPr="00B614E7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искусство», то </w:t>
      </w:r>
      <w:r w:rsidR="0025573F" w:rsidRPr="00B614E7">
        <w:rPr>
          <w:rFonts w:ascii="Times New Roman" w:hAnsi="Times New Roman" w:cs="Times New Roman"/>
          <w:sz w:val="28"/>
          <w:szCs w:val="28"/>
        </w:rPr>
        <w:t>ребенка сразу включат в спис</w:t>
      </w:r>
      <w:r w:rsidR="000E485A">
        <w:rPr>
          <w:rFonts w:ascii="Times New Roman" w:hAnsi="Times New Roman" w:cs="Times New Roman"/>
          <w:sz w:val="28"/>
          <w:szCs w:val="28"/>
        </w:rPr>
        <w:t>о</w:t>
      </w:r>
      <w:r w:rsidR="0025573F" w:rsidRPr="00B614E7">
        <w:rPr>
          <w:rFonts w:ascii="Times New Roman" w:hAnsi="Times New Roman" w:cs="Times New Roman"/>
          <w:sz w:val="28"/>
          <w:szCs w:val="28"/>
        </w:rPr>
        <w:t xml:space="preserve">к этой программы, </w:t>
      </w:r>
      <w:r w:rsidR="000E485A">
        <w:rPr>
          <w:rFonts w:ascii="Times New Roman" w:hAnsi="Times New Roman" w:cs="Times New Roman"/>
          <w:sz w:val="28"/>
          <w:szCs w:val="28"/>
        </w:rPr>
        <w:t>даже если будут</w:t>
      </w:r>
      <w:r w:rsidR="0025573F" w:rsidRPr="00B614E7">
        <w:rPr>
          <w:rFonts w:ascii="Times New Roman" w:hAnsi="Times New Roman" w:cs="Times New Roman"/>
          <w:sz w:val="28"/>
          <w:szCs w:val="28"/>
        </w:rPr>
        <w:t xml:space="preserve"> высокие баллы. Выбрать программу нужно </w:t>
      </w:r>
      <w:r w:rsidR="000E485A">
        <w:rPr>
          <w:rFonts w:ascii="Times New Roman" w:hAnsi="Times New Roman" w:cs="Times New Roman"/>
          <w:sz w:val="28"/>
          <w:szCs w:val="28"/>
        </w:rPr>
        <w:t xml:space="preserve">до вступительных испытаний и </w:t>
      </w:r>
      <w:r w:rsidR="0025573F" w:rsidRPr="00B614E7">
        <w:rPr>
          <w:rFonts w:ascii="Times New Roman" w:hAnsi="Times New Roman" w:cs="Times New Roman"/>
          <w:sz w:val="28"/>
          <w:szCs w:val="28"/>
        </w:rPr>
        <w:t>указать это в заявлении</w:t>
      </w:r>
      <w:r w:rsidR="00B614E7">
        <w:rPr>
          <w:rFonts w:ascii="Times New Roman" w:hAnsi="Times New Roman" w:cs="Times New Roman"/>
          <w:sz w:val="28"/>
          <w:szCs w:val="28"/>
        </w:rPr>
        <w:t>.</w:t>
      </w:r>
    </w:p>
    <w:p w:rsidR="00D97829" w:rsidRPr="00B614E7" w:rsidRDefault="00C42CC9" w:rsidP="009839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>В течение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суток </w:t>
      </w:r>
      <w:r w:rsidR="00911FD3" w:rsidRPr="00B614E7">
        <w:rPr>
          <w:rFonts w:ascii="Times New Roman" w:hAnsi="Times New Roman" w:cs="Times New Roman"/>
          <w:sz w:val="28"/>
          <w:szCs w:val="28"/>
        </w:rPr>
        <w:t xml:space="preserve">после оглашения результатов </w:t>
      </w:r>
      <w:r w:rsidR="00210AE1" w:rsidRPr="00B614E7">
        <w:rPr>
          <w:rFonts w:ascii="Times New Roman" w:hAnsi="Times New Roman" w:cs="Times New Roman"/>
          <w:sz w:val="28"/>
          <w:szCs w:val="28"/>
        </w:rPr>
        <w:t>можно подать апелляцию на решение ком</w:t>
      </w:r>
      <w:r w:rsidR="000E485A">
        <w:rPr>
          <w:rFonts w:ascii="Times New Roman" w:hAnsi="Times New Roman" w:cs="Times New Roman"/>
          <w:sz w:val="28"/>
          <w:szCs w:val="28"/>
        </w:rPr>
        <w:t>иссии,</w:t>
      </w:r>
      <w:r w:rsidR="00210AE1" w:rsidRPr="00B614E7">
        <w:rPr>
          <w:rFonts w:ascii="Times New Roman" w:hAnsi="Times New Roman" w:cs="Times New Roman"/>
          <w:sz w:val="28"/>
          <w:szCs w:val="28"/>
        </w:rPr>
        <w:t xml:space="preserve"> если были нарушены условия проведения экзамена.</w:t>
      </w:r>
      <w:r w:rsidRPr="00B614E7">
        <w:rPr>
          <w:rFonts w:ascii="Times New Roman" w:hAnsi="Times New Roman" w:cs="Times New Roman"/>
          <w:sz w:val="28"/>
          <w:szCs w:val="28"/>
        </w:rPr>
        <w:t xml:space="preserve"> </w:t>
      </w:r>
      <w:r w:rsidR="000E485A">
        <w:rPr>
          <w:rFonts w:ascii="Times New Roman" w:hAnsi="Times New Roman" w:cs="Times New Roman"/>
          <w:sz w:val="28"/>
          <w:szCs w:val="28"/>
        </w:rPr>
        <w:t>Только в этом случае может быть пересмотр оценки.</w:t>
      </w:r>
    </w:p>
    <w:p w:rsidR="00210AE1" w:rsidRPr="00B614E7" w:rsidRDefault="00210AE1" w:rsidP="009839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 xml:space="preserve">Если возникли </w:t>
      </w:r>
      <w:r w:rsidRPr="00B614E7">
        <w:rPr>
          <w:rFonts w:ascii="Times New Roman" w:hAnsi="Times New Roman" w:cs="Times New Roman"/>
          <w:b/>
          <w:sz w:val="28"/>
          <w:szCs w:val="28"/>
          <w:u w:val="single"/>
        </w:rPr>
        <w:t>чрезвычайные обстоятельства</w:t>
      </w:r>
      <w:r w:rsidR="00C42CC9" w:rsidRPr="00B614E7">
        <w:rPr>
          <w:rFonts w:ascii="Times New Roman" w:hAnsi="Times New Roman" w:cs="Times New Roman"/>
          <w:sz w:val="28"/>
          <w:szCs w:val="28"/>
        </w:rPr>
        <w:t>,</w:t>
      </w:r>
      <w:r w:rsidRPr="00B614E7">
        <w:rPr>
          <w:rFonts w:ascii="Times New Roman" w:hAnsi="Times New Roman" w:cs="Times New Roman"/>
          <w:sz w:val="28"/>
          <w:szCs w:val="28"/>
        </w:rPr>
        <w:t xml:space="preserve"> по которым ребенок не может присутствовать на экзамене – по </w:t>
      </w:r>
      <w:r w:rsidR="00C42CC9" w:rsidRPr="00B614E7">
        <w:rPr>
          <w:rFonts w:ascii="Times New Roman" w:hAnsi="Times New Roman" w:cs="Times New Roman"/>
          <w:sz w:val="28"/>
          <w:szCs w:val="28"/>
        </w:rPr>
        <w:t>заявлению родителей (</w:t>
      </w:r>
      <w:r w:rsidRPr="00B614E7">
        <w:rPr>
          <w:rFonts w:ascii="Times New Roman" w:hAnsi="Times New Roman" w:cs="Times New Roman"/>
          <w:sz w:val="28"/>
          <w:szCs w:val="28"/>
        </w:rPr>
        <w:t>с приложенной справкой)</w:t>
      </w:r>
      <w:r w:rsidR="00C42CC9" w:rsidRPr="00B614E7">
        <w:rPr>
          <w:rFonts w:ascii="Times New Roman" w:hAnsi="Times New Roman" w:cs="Times New Roman"/>
          <w:sz w:val="28"/>
          <w:szCs w:val="28"/>
        </w:rPr>
        <w:t xml:space="preserve"> вступительные испытания переносятся на август. </w:t>
      </w:r>
    </w:p>
    <w:p w:rsidR="00C42CC9" w:rsidRPr="00C9536D" w:rsidRDefault="00C42CC9" w:rsidP="00C953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36D">
        <w:rPr>
          <w:rFonts w:ascii="Times New Roman" w:hAnsi="Times New Roman" w:cs="Times New Roman"/>
          <w:sz w:val="28"/>
          <w:szCs w:val="28"/>
        </w:rPr>
        <w:t xml:space="preserve">После оглашения результатов вступительного испытания, всем родителям </w:t>
      </w:r>
      <w:r w:rsidR="00A74C62" w:rsidRPr="00C9536D">
        <w:rPr>
          <w:rFonts w:ascii="Times New Roman" w:hAnsi="Times New Roman" w:cs="Times New Roman"/>
          <w:color w:val="FF0000"/>
          <w:sz w:val="28"/>
          <w:szCs w:val="28"/>
        </w:rPr>
        <w:t>до 13</w:t>
      </w:r>
      <w:r w:rsidR="00C16C4C" w:rsidRPr="00C9536D">
        <w:rPr>
          <w:rFonts w:ascii="Times New Roman" w:hAnsi="Times New Roman" w:cs="Times New Roman"/>
          <w:color w:val="FF0000"/>
          <w:sz w:val="28"/>
          <w:szCs w:val="28"/>
        </w:rPr>
        <w:t xml:space="preserve"> июня </w:t>
      </w:r>
      <w:r w:rsidRPr="00C9536D">
        <w:rPr>
          <w:rFonts w:ascii="Times New Roman" w:hAnsi="Times New Roman" w:cs="Times New Roman"/>
          <w:sz w:val="28"/>
          <w:szCs w:val="28"/>
        </w:rPr>
        <w:t>необходимо подойти в приемную</w:t>
      </w:r>
      <w:r w:rsidR="00B614E7" w:rsidRPr="00C9536D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9536D">
        <w:rPr>
          <w:rFonts w:ascii="Times New Roman" w:hAnsi="Times New Roman" w:cs="Times New Roman"/>
          <w:sz w:val="28"/>
          <w:szCs w:val="28"/>
        </w:rPr>
        <w:t xml:space="preserve"> – </w:t>
      </w:r>
      <w:r w:rsidRPr="00C9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написать заявление </w:t>
      </w:r>
      <w:r w:rsidR="00B614E7" w:rsidRPr="00C9536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программу </w:t>
      </w:r>
      <w:r w:rsidRPr="00C9536D">
        <w:rPr>
          <w:rFonts w:ascii="Times New Roman" w:hAnsi="Times New Roman" w:cs="Times New Roman"/>
          <w:b/>
          <w:sz w:val="28"/>
          <w:szCs w:val="28"/>
          <w:u w:val="single"/>
        </w:rPr>
        <w:t>и оформить договор</w:t>
      </w:r>
      <w:r w:rsidRPr="00C9536D">
        <w:rPr>
          <w:rFonts w:ascii="Times New Roman" w:hAnsi="Times New Roman" w:cs="Times New Roman"/>
          <w:sz w:val="28"/>
          <w:szCs w:val="28"/>
        </w:rPr>
        <w:t>, и только после этого за ребенко</w:t>
      </w:r>
      <w:r w:rsidR="00533E4F" w:rsidRPr="00C9536D">
        <w:rPr>
          <w:rFonts w:ascii="Times New Roman" w:hAnsi="Times New Roman" w:cs="Times New Roman"/>
          <w:sz w:val="28"/>
          <w:szCs w:val="28"/>
        </w:rPr>
        <w:t xml:space="preserve">м закрепляется </w:t>
      </w:r>
      <w:r w:rsidR="00C16C4C" w:rsidRPr="00C9536D">
        <w:rPr>
          <w:rFonts w:ascii="Times New Roman" w:hAnsi="Times New Roman" w:cs="Times New Roman"/>
          <w:sz w:val="28"/>
          <w:szCs w:val="28"/>
        </w:rPr>
        <w:t>бюджетное место.</w:t>
      </w:r>
    </w:p>
    <w:p w:rsidR="00B614E7" w:rsidRPr="00B614E7" w:rsidRDefault="00B614E7" w:rsidP="009839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>Вместе с заявлением должны быть следующие документы:</w:t>
      </w:r>
    </w:p>
    <w:p w:rsidR="00911FD3" w:rsidRPr="00B614E7" w:rsidRDefault="00911FD3" w:rsidP="009839F4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614E7">
        <w:rPr>
          <w:sz w:val="28"/>
          <w:szCs w:val="28"/>
        </w:rPr>
        <w:t>фотография 3х4- 1 шт.</w:t>
      </w:r>
      <w:r w:rsidR="00B614E7">
        <w:rPr>
          <w:sz w:val="28"/>
          <w:szCs w:val="28"/>
        </w:rPr>
        <w:t>;</w:t>
      </w:r>
    </w:p>
    <w:p w:rsidR="008F6890" w:rsidRPr="00B614E7" w:rsidRDefault="008F6890" w:rsidP="009839F4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614E7">
        <w:rPr>
          <w:sz w:val="28"/>
          <w:szCs w:val="28"/>
        </w:rPr>
        <w:t>копия свидетельства о рождении ребенка</w:t>
      </w:r>
      <w:r w:rsidR="00B614E7">
        <w:rPr>
          <w:sz w:val="28"/>
          <w:szCs w:val="28"/>
        </w:rPr>
        <w:t>;</w:t>
      </w:r>
    </w:p>
    <w:p w:rsidR="000E485A" w:rsidRPr="000E485A" w:rsidRDefault="008F6890" w:rsidP="009839F4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614E7">
        <w:rPr>
          <w:sz w:val="28"/>
          <w:szCs w:val="28"/>
        </w:rPr>
        <w:t xml:space="preserve">копия паспорта одного из родителей (законных представителей) (страница с личной информацией (имя,  фамилия и т. </w:t>
      </w:r>
      <w:r w:rsidR="000E485A">
        <w:rPr>
          <w:sz w:val="28"/>
          <w:szCs w:val="28"/>
        </w:rPr>
        <w:t>д.</w:t>
      </w:r>
      <w:r w:rsidRPr="00B614E7">
        <w:rPr>
          <w:sz w:val="28"/>
          <w:szCs w:val="28"/>
        </w:rPr>
        <w:t>) и страница с пропиской</w:t>
      </w:r>
      <w:r w:rsidR="00235A61" w:rsidRPr="00B614E7">
        <w:rPr>
          <w:sz w:val="28"/>
          <w:szCs w:val="28"/>
        </w:rPr>
        <w:t>)</w:t>
      </w:r>
      <w:r w:rsidR="000E485A">
        <w:t>.</w:t>
      </w:r>
    </w:p>
    <w:p w:rsidR="000E485A" w:rsidRDefault="006E616D" w:rsidP="000E485A">
      <w:pPr>
        <w:pStyle w:val="a4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B614E7">
        <w:rPr>
          <w:sz w:val="28"/>
          <w:szCs w:val="28"/>
        </w:rPr>
        <w:t>Копи</w:t>
      </w:r>
      <w:r w:rsidR="00911FD3" w:rsidRPr="00B614E7">
        <w:rPr>
          <w:sz w:val="28"/>
          <w:szCs w:val="28"/>
        </w:rPr>
        <w:t>и</w:t>
      </w:r>
      <w:r w:rsidRPr="00B614E7">
        <w:rPr>
          <w:sz w:val="28"/>
          <w:szCs w:val="28"/>
        </w:rPr>
        <w:t xml:space="preserve"> </w:t>
      </w:r>
      <w:r w:rsidR="00B614E7">
        <w:rPr>
          <w:sz w:val="28"/>
          <w:szCs w:val="28"/>
        </w:rPr>
        <w:t xml:space="preserve">свидетельства о рождении и </w:t>
      </w:r>
      <w:r w:rsidRPr="00B614E7">
        <w:rPr>
          <w:sz w:val="28"/>
          <w:szCs w:val="28"/>
        </w:rPr>
        <w:t>паспорта родителя нужн</w:t>
      </w:r>
      <w:r w:rsidR="000E485A">
        <w:rPr>
          <w:sz w:val="28"/>
          <w:szCs w:val="28"/>
        </w:rPr>
        <w:t>ы</w:t>
      </w:r>
      <w:r w:rsidRPr="00B614E7">
        <w:rPr>
          <w:sz w:val="28"/>
          <w:szCs w:val="28"/>
        </w:rPr>
        <w:t xml:space="preserve"> только тем, </w:t>
      </w:r>
      <w:r w:rsidR="000E485A">
        <w:rPr>
          <w:sz w:val="28"/>
          <w:szCs w:val="28"/>
        </w:rPr>
        <w:t>чьи дети</w:t>
      </w:r>
    </w:p>
    <w:p w:rsidR="008F6890" w:rsidRPr="00B614E7" w:rsidRDefault="006E616D" w:rsidP="000E485A">
      <w:pPr>
        <w:pStyle w:val="a4"/>
        <w:spacing w:before="0" w:beforeAutospacing="0" w:after="0" w:afterAutospacing="0"/>
        <w:ind w:firstLine="372"/>
        <w:jc w:val="both"/>
        <w:rPr>
          <w:sz w:val="28"/>
          <w:szCs w:val="28"/>
        </w:rPr>
      </w:pPr>
      <w:r w:rsidRPr="00B614E7">
        <w:rPr>
          <w:sz w:val="28"/>
          <w:szCs w:val="28"/>
        </w:rPr>
        <w:t>не обучались на подготовительном отделении нашей школы.</w:t>
      </w:r>
    </w:p>
    <w:p w:rsidR="0025573F" w:rsidRPr="00B614E7" w:rsidRDefault="0025573F" w:rsidP="009839F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E616D" w:rsidRPr="00B614E7" w:rsidRDefault="006E616D" w:rsidP="009839F4">
      <w:pPr>
        <w:pStyle w:val="a4"/>
        <w:spacing w:before="0" w:beforeAutospacing="0" w:after="0" w:afterAutospacing="0"/>
        <w:ind w:left="372" w:firstLine="708"/>
        <w:jc w:val="both"/>
        <w:rPr>
          <w:b/>
          <w:sz w:val="28"/>
          <w:szCs w:val="28"/>
        </w:rPr>
      </w:pPr>
      <w:r w:rsidRPr="00B614E7">
        <w:rPr>
          <w:b/>
          <w:sz w:val="28"/>
          <w:szCs w:val="28"/>
        </w:rPr>
        <w:t>Время работы приемной ДШИ № 14:</w:t>
      </w:r>
    </w:p>
    <w:p w:rsidR="006E616D" w:rsidRPr="00B614E7" w:rsidRDefault="006E616D" w:rsidP="009839F4">
      <w:pPr>
        <w:pStyle w:val="a4"/>
        <w:spacing w:before="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B614E7">
        <w:rPr>
          <w:b/>
          <w:sz w:val="28"/>
          <w:szCs w:val="28"/>
        </w:rPr>
        <w:t>10:00</w:t>
      </w:r>
      <w:r w:rsidR="00832F2D" w:rsidRPr="00B614E7">
        <w:rPr>
          <w:b/>
          <w:sz w:val="28"/>
          <w:szCs w:val="28"/>
        </w:rPr>
        <w:t xml:space="preserve"> – </w:t>
      </w:r>
      <w:r w:rsidRPr="00B614E7">
        <w:rPr>
          <w:b/>
          <w:sz w:val="28"/>
          <w:szCs w:val="28"/>
        </w:rPr>
        <w:t>16:00</w:t>
      </w:r>
    </w:p>
    <w:p w:rsidR="006E616D" w:rsidRPr="00B614E7" w:rsidRDefault="006E616D" w:rsidP="009839F4">
      <w:pPr>
        <w:pStyle w:val="a4"/>
        <w:spacing w:before="0" w:beforeAutospacing="0" w:after="0" w:afterAutospacing="0"/>
        <w:ind w:left="1416" w:firstLine="708"/>
        <w:jc w:val="both"/>
        <w:rPr>
          <w:b/>
          <w:sz w:val="28"/>
          <w:szCs w:val="28"/>
        </w:rPr>
      </w:pPr>
      <w:r w:rsidRPr="00B614E7">
        <w:rPr>
          <w:b/>
          <w:sz w:val="28"/>
          <w:szCs w:val="28"/>
        </w:rPr>
        <w:t>13:00-14:00 – обед</w:t>
      </w:r>
    </w:p>
    <w:p w:rsidR="006E616D" w:rsidRPr="00B614E7" w:rsidRDefault="006E616D" w:rsidP="009839F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F6890" w:rsidRPr="00B614E7" w:rsidRDefault="00730012" w:rsidP="000E485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14E7">
        <w:rPr>
          <w:rFonts w:ascii="Times New Roman" w:hAnsi="Times New Roman" w:cs="Times New Roman"/>
          <w:sz w:val="28"/>
          <w:szCs w:val="28"/>
        </w:rPr>
        <w:t xml:space="preserve">В конце августа </w:t>
      </w:r>
      <w:r w:rsidR="000E485A">
        <w:rPr>
          <w:rFonts w:ascii="Times New Roman" w:hAnsi="Times New Roman" w:cs="Times New Roman"/>
          <w:sz w:val="28"/>
          <w:szCs w:val="28"/>
        </w:rPr>
        <w:t>состоится</w:t>
      </w:r>
      <w:r w:rsidRPr="000E4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4E7">
        <w:rPr>
          <w:rFonts w:ascii="Times New Roman" w:hAnsi="Times New Roman" w:cs="Times New Roman"/>
          <w:b/>
          <w:sz w:val="28"/>
          <w:szCs w:val="28"/>
          <w:u w:val="single"/>
        </w:rPr>
        <w:t>перекличк</w:t>
      </w:r>
      <w:r w:rsidR="000E485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614E7">
        <w:rPr>
          <w:rFonts w:ascii="Times New Roman" w:hAnsi="Times New Roman" w:cs="Times New Roman"/>
          <w:sz w:val="28"/>
          <w:szCs w:val="28"/>
        </w:rPr>
        <w:t xml:space="preserve">. </w:t>
      </w:r>
      <w:r w:rsidR="000E485A">
        <w:rPr>
          <w:rFonts w:ascii="Times New Roman" w:hAnsi="Times New Roman" w:cs="Times New Roman"/>
          <w:sz w:val="28"/>
          <w:szCs w:val="28"/>
        </w:rPr>
        <w:t>О времени ее проведения б</w:t>
      </w:r>
      <w:r w:rsidRPr="00B614E7">
        <w:rPr>
          <w:rFonts w:ascii="Times New Roman" w:hAnsi="Times New Roman" w:cs="Times New Roman"/>
          <w:sz w:val="28"/>
          <w:szCs w:val="28"/>
        </w:rPr>
        <w:t xml:space="preserve">удет объявление на сайте и </w:t>
      </w:r>
      <w:r w:rsidR="00C9536D">
        <w:rPr>
          <w:rFonts w:ascii="Times New Roman" w:hAnsi="Times New Roman" w:cs="Times New Roman"/>
          <w:sz w:val="28"/>
          <w:szCs w:val="28"/>
        </w:rPr>
        <w:t xml:space="preserve">на информационном стенде в </w:t>
      </w:r>
      <w:r w:rsidRPr="00B614E7">
        <w:rPr>
          <w:rFonts w:ascii="Times New Roman" w:hAnsi="Times New Roman" w:cs="Times New Roman"/>
          <w:sz w:val="28"/>
          <w:szCs w:val="28"/>
        </w:rPr>
        <w:t>фойе школы (</w:t>
      </w:r>
      <w:r w:rsidR="000E485A">
        <w:rPr>
          <w:rFonts w:ascii="Times New Roman" w:hAnsi="Times New Roman" w:cs="Times New Roman"/>
          <w:sz w:val="28"/>
          <w:szCs w:val="28"/>
        </w:rPr>
        <w:t xml:space="preserve">Советуем </w:t>
      </w:r>
      <w:r w:rsidRPr="00B614E7">
        <w:rPr>
          <w:rFonts w:ascii="Times New Roman" w:hAnsi="Times New Roman" w:cs="Times New Roman"/>
          <w:sz w:val="28"/>
          <w:szCs w:val="28"/>
        </w:rPr>
        <w:t>не удаля</w:t>
      </w:r>
      <w:r w:rsidR="000E485A">
        <w:rPr>
          <w:rFonts w:ascii="Times New Roman" w:hAnsi="Times New Roman" w:cs="Times New Roman"/>
          <w:sz w:val="28"/>
          <w:szCs w:val="28"/>
        </w:rPr>
        <w:t>ться</w:t>
      </w:r>
      <w:r w:rsidRPr="00B614E7">
        <w:rPr>
          <w:rFonts w:ascii="Times New Roman" w:hAnsi="Times New Roman" w:cs="Times New Roman"/>
          <w:sz w:val="28"/>
          <w:szCs w:val="28"/>
        </w:rPr>
        <w:t xml:space="preserve"> из групп</w:t>
      </w:r>
      <w:r w:rsidR="00C16C4C" w:rsidRPr="00B614E7">
        <w:rPr>
          <w:rFonts w:ascii="Times New Roman" w:hAnsi="Times New Roman" w:cs="Times New Roman"/>
          <w:sz w:val="28"/>
          <w:szCs w:val="28"/>
        </w:rPr>
        <w:t xml:space="preserve"> подготовительного отделения</w:t>
      </w:r>
      <w:r w:rsidRPr="00B614E7">
        <w:rPr>
          <w:rFonts w:ascii="Times New Roman" w:hAnsi="Times New Roman" w:cs="Times New Roman"/>
          <w:sz w:val="28"/>
          <w:szCs w:val="28"/>
        </w:rPr>
        <w:t>, если вы в них состоите).</w:t>
      </w:r>
    </w:p>
    <w:sectPr w:rsidR="008F6890" w:rsidRPr="00B614E7" w:rsidSect="008F6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7C75"/>
    <w:multiLevelType w:val="hybridMultilevel"/>
    <w:tmpl w:val="E47AA3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322E7"/>
    <w:multiLevelType w:val="hybridMultilevel"/>
    <w:tmpl w:val="C868F60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166F6"/>
    <w:multiLevelType w:val="hybridMultilevel"/>
    <w:tmpl w:val="8D16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0714"/>
    <w:multiLevelType w:val="hybridMultilevel"/>
    <w:tmpl w:val="3E8A8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C1D29"/>
    <w:multiLevelType w:val="hybridMultilevel"/>
    <w:tmpl w:val="E7BE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2309A"/>
    <w:multiLevelType w:val="hybridMultilevel"/>
    <w:tmpl w:val="8D34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C2D8E"/>
    <w:multiLevelType w:val="hybridMultilevel"/>
    <w:tmpl w:val="AD48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37C2B"/>
    <w:multiLevelType w:val="hybridMultilevel"/>
    <w:tmpl w:val="87B2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04BB4"/>
    <w:multiLevelType w:val="hybridMultilevel"/>
    <w:tmpl w:val="15D4AC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6211"/>
    <w:rsid w:val="00031E19"/>
    <w:rsid w:val="00092595"/>
    <w:rsid w:val="000E485A"/>
    <w:rsid w:val="00210AE1"/>
    <w:rsid w:val="00217AA7"/>
    <w:rsid w:val="00231909"/>
    <w:rsid w:val="00235A61"/>
    <w:rsid w:val="00243ADE"/>
    <w:rsid w:val="0025573F"/>
    <w:rsid w:val="00265AFF"/>
    <w:rsid w:val="002D20C7"/>
    <w:rsid w:val="004E6211"/>
    <w:rsid w:val="00512D0E"/>
    <w:rsid w:val="00533E4F"/>
    <w:rsid w:val="006E616D"/>
    <w:rsid w:val="00730012"/>
    <w:rsid w:val="007A5705"/>
    <w:rsid w:val="00832F2D"/>
    <w:rsid w:val="0083396C"/>
    <w:rsid w:val="0085295F"/>
    <w:rsid w:val="008826DF"/>
    <w:rsid w:val="008F6890"/>
    <w:rsid w:val="00911FD3"/>
    <w:rsid w:val="00970A8B"/>
    <w:rsid w:val="009839F4"/>
    <w:rsid w:val="009F214A"/>
    <w:rsid w:val="00A74C62"/>
    <w:rsid w:val="00A831F9"/>
    <w:rsid w:val="00A83FA6"/>
    <w:rsid w:val="00A864FE"/>
    <w:rsid w:val="00B06DA4"/>
    <w:rsid w:val="00B614E7"/>
    <w:rsid w:val="00BF598F"/>
    <w:rsid w:val="00C04E7F"/>
    <w:rsid w:val="00C16C4C"/>
    <w:rsid w:val="00C32B73"/>
    <w:rsid w:val="00C42CC9"/>
    <w:rsid w:val="00C9536D"/>
    <w:rsid w:val="00D97829"/>
    <w:rsid w:val="00E6744B"/>
    <w:rsid w:val="00EB60A6"/>
    <w:rsid w:val="00F50827"/>
    <w:rsid w:val="00F71407"/>
    <w:rsid w:val="00F7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9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F6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A5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35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Зам.дир</cp:lastModifiedBy>
  <cp:revision>26</cp:revision>
  <cp:lastPrinted>2025-04-08T10:39:00Z</cp:lastPrinted>
  <dcterms:created xsi:type="dcterms:W3CDTF">2022-05-19T03:18:00Z</dcterms:created>
  <dcterms:modified xsi:type="dcterms:W3CDTF">2025-04-14T08:37:00Z</dcterms:modified>
</cp:coreProperties>
</file>